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79" w:rsidRPr="001B5CEE" w:rsidRDefault="00163479" w:rsidP="0016347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82DEE2" wp14:editId="22AD75B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79" w:rsidRPr="00F373AC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373AC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163479" w:rsidRPr="00F373AC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</w:rPr>
      </w:pPr>
      <w:r w:rsidRPr="00F373AC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163479" w:rsidRPr="001B5CEE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163479" w:rsidRPr="001B5CEE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163479" w:rsidRPr="00DF713A" w:rsidRDefault="004074BE" w:rsidP="00163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07.04</w:t>
      </w:r>
      <w:r w:rsidR="00DF713A">
        <w:rPr>
          <w:rFonts w:ascii="Times New Roman" w:eastAsia="Times New Roman" w:hAnsi="Times New Roman" w:cs="Times New Roman"/>
          <w:sz w:val="24"/>
          <w:szCs w:val="24"/>
        </w:rPr>
        <w:t xml:space="preserve">.2022                </w:t>
      </w:r>
      <w:r w:rsidR="00F373A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73632" w:rsidRPr="001736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3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63479" w:rsidRPr="001736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65DFC" w:rsidRPr="0017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479" w:rsidRPr="00173632">
        <w:rPr>
          <w:rFonts w:ascii="Times New Roman" w:eastAsia="Times New Roman" w:hAnsi="Times New Roman" w:cs="Times New Roman"/>
          <w:sz w:val="24"/>
          <w:szCs w:val="24"/>
        </w:rPr>
        <w:t xml:space="preserve">    с. Михайловка </w:t>
      </w:r>
      <w:r w:rsidR="00F3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3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44B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63479" w:rsidRPr="0017363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F713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163479" w:rsidRPr="0017363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544B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56D43">
        <w:rPr>
          <w:rFonts w:ascii="Times New Roman" w:eastAsia="Times New Roman" w:hAnsi="Times New Roman" w:cs="Times New Roman"/>
          <w:sz w:val="24"/>
          <w:szCs w:val="24"/>
        </w:rPr>
        <w:t>351-па</w:t>
      </w:r>
    </w:p>
    <w:p w:rsidR="00163479" w:rsidRPr="00F373AC" w:rsidRDefault="00163479" w:rsidP="00F373AC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3479" w:rsidRPr="00F373AC" w:rsidRDefault="00163479" w:rsidP="00F37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73AC" w:rsidRDefault="00183724" w:rsidP="00F37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373AC" w:rsidRDefault="00183724" w:rsidP="00F37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Михайловского муниципального района от 21.02.2014 № 201-па </w:t>
      </w:r>
    </w:p>
    <w:p w:rsidR="00F373AC" w:rsidRDefault="00183724" w:rsidP="00F37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 xml:space="preserve">«О создании комиссии по рассмотрению бюджетных заявок на внесение изменений в бюджет текущего финансового года и планового периода для проведения конкурсного распределения предлагаемых к изменению расходных обязательств (бюджетных ассигнований) </w:t>
      </w:r>
    </w:p>
    <w:p w:rsidR="00F373AC" w:rsidRDefault="00183724" w:rsidP="00F37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Михайловского муниципального района на </w:t>
      </w:r>
      <w:proofErr w:type="gramStart"/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>текущий</w:t>
      </w:r>
      <w:proofErr w:type="gramEnd"/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3724" w:rsidRPr="00183724" w:rsidRDefault="00183724" w:rsidP="00F37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>финансовый год и плановый период»</w:t>
      </w:r>
    </w:p>
    <w:p w:rsidR="00183724" w:rsidRPr="00183724" w:rsidRDefault="00183724" w:rsidP="00F373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3724" w:rsidRPr="00183724" w:rsidRDefault="00183724" w:rsidP="00F3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724" w:rsidRPr="00183724" w:rsidRDefault="00183724" w:rsidP="00183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дерации», на основании постановления администрации Михайловского м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ниципального района от 18.06.2012 № 504-па «Об утверждении Порядка ко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курсного распределения принимаемых расходных обязательств Михайло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района» администрация Михайловского муниципал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ного района </w:t>
      </w:r>
    </w:p>
    <w:p w:rsidR="00183724" w:rsidRPr="00183724" w:rsidRDefault="00183724" w:rsidP="001837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724" w:rsidRDefault="00183724" w:rsidP="001837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373AC" w:rsidRPr="00183724" w:rsidRDefault="00F373AC" w:rsidP="001837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724" w:rsidRPr="00183724" w:rsidRDefault="00183724" w:rsidP="0018372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83724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21.02.2014 № 201-па «О создании комиссии по рассмотрению бюджетных заявок на внесение изменений в бюджет текущего финансового года и планового периода для проведения конкурсного распр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деления предлагаемых к изменению расходных обязательств (бюджетных а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сигнований) Михайловского муниципального района на текущий финанс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вый год и плановый период» (далее </w:t>
      </w:r>
      <w:r w:rsidR="00F56D4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постановление) следующего содерж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ния: </w:t>
      </w:r>
      <w:proofErr w:type="gramEnd"/>
    </w:p>
    <w:p w:rsidR="00F373AC" w:rsidRDefault="00F373AC" w:rsidP="0018372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373AC" w:rsidSect="00F373AC">
          <w:headerReference w:type="default" r:id="rId9"/>
          <w:pgSz w:w="11906" w:h="16838"/>
          <w:pgMar w:top="567" w:right="851" w:bottom="993" w:left="1701" w:header="340" w:footer="510" w:gutter="0"/>
          <w:cols w:space="708"/>
          <w:titlePg/>
          <w:docGrid w:linePitch="360"/>
        </w:sectPr>
      </w:pPr>
    </w:p>
    <w:p w:rsidR="00183724" w:rsidRPr="00183724" w:rsidRDefault="00183724" w:rsidP="0018372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Приложение № 2 к постановлению изложить в новой редакции: </w:t>
      </w:r>
    </w:p>
    <w:p w:rsidR="00183724" w:rsidRPr="00183724" w:rsidRDefault="00183724" w:rsidP="008544B0">
      <w:pPr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>«Приложение № 2</w:t>
      </w:r>
    </w:p>
    <w:p w:rsidR="00183724" w:rsidRPr="00183724" w:rsidRDefault="00183724" w:rsidP="008544B0">
      <w:pPr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83724" w:rsidRPr="00183724" w:rsidRDefault="00183724" w:rsidP="008544B0">
      <w:pPr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от </w:t>
      </w:r>
      <w:r w:rsidRPr="00F373AC">
        <w:rPr>
          <w:rFonts w:ascii="Times New Roman" w:eastAsia="Times New Roman" w:hAnsi="Times New Roman" w:cs="Times New Roman"/>
          <w:sz w:val="28"/>
          <w:szCs w:val="28"/>
        </w:rPr>
        <w:t>21.02.2014 № 201-па</w:t>
      </w:r>
    </w:p>
    <w:p w:rsidR="00183724" w:rsidRPr="00183724" w:rsidRDefault="00183724" w:rsidP="00183724">
      <w:pPr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83724" w:rsidRPr="00183724" w:rsidRDefault="00183724" w:rsidP="00F56D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>С О С Т А В</w:t>
      </w:r>
    </w:p>
    <w:p w:rsidR="00183724" w:rsidRPr="00183724" w:rsidRDefault="00183724" w:rsidP="0018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комиссии по рассмотрению бюджетных заявок на внесение изменений в бюджет текущего финансового года и планового периода для проведения </w:t>
      </w:r>
    </w:p>
    <w:p w:rsidR="00F373AC" w:rsidRDefault="00183724" w:rsidP="0018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конкурсного распределения </w:t>
      </w:r>
      <w:proofErr w:type="gramStart"/>
      <w:r w:rsidRPr="00183724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proofErr w:type="gramEnd"/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 к изменению расходных </w:t>
      </w:r>
    </w:p>
    <w:p w:rsidR="00183724" w:rsidRPr="00183724" w:rsidRDefault="00183724" w:rsidP="0018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 (бюджетных ассигнований) Михайловского муниципального района на текущий финансовый год и плановый период </w:t>
      </w:r>
    </w:p>
    <w:p w:rsidR="003F7794" w:rsidRPr="003F7794" w:rsidRDefault="003F7794" w:rsidP="003F7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534"/>
        <w:gridCol w:w="2410"/>
        <w:gridCol w:w="6946"/>
      </w:tblGrid>
      <w:tr w:rsidR="003F7794" w:rsidRPr="003F7794" w:rsidTr="003F7794">
        <w:tc>
          <w:tcPr>
            <w:tcW w:w="534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 В.В.</w:t>
            </w:r>
          </w:p>
        </w:tc>
        <w:tc>
          <w:tcPr>
            <w:tcW w:w="6946" w:type="dxa"/>
            <w:shd w:val="clear" w:color="auto" w:fill="auto"/>
          </w:tcPr>
          <w:p w:rsidR="00DF713A" w:rsidRDefault="00F56D43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F7794"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Михайловского муниципального района – </w:t>
            </w:r>
          </w:p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района, председатель комиссии</w:t>
            </w:r>
          </w:p>
          <w:p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:rsidTr="003F7794">
        <w:tc>
          <w:tcPr>
            <w:tcW w:w="534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Зубок П.А.</w:t>
            </w:r>
          </w:p>
        </w:tc>
        <w:tc>
          <w:tcPr>
            <w:tcW w:w="6946" w:type="dxa"/>
            <w:shd w:val="clear" w:color="auto" w:fill="auto"/>
          </w:tcPr>
          <w:p w:rsidR="00F373AC" w:rsidRDefault="00F56D43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F7794"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главы администрации, </w:t>
            </w:r>
          </w:p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  <w:p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:rsidTr="003F7794">
        <w:tc>
          <w:tcPr>
            <w:tcW w:w="534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Хабарова Е.Г.</w:t>
            </w:r>
          </w:p>
        </w:tc>
        <w:tc>
          <w:tcPr>
            <w:tcW w:w="6946" w:type="dxa"/>
            <w:shd w:val="clear" w:color="auto" w:fill="auto"/>
          </w:tcPr>
          <w:p w:rsid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1 разряда бюджетного отдела, </w:t>
            </w:r>
          </w:p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:rsidTr="003F7794">
        <w:tc>
          <w:tcPr>
            <w:tcW w:w="534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3F7794" w:rsidRPr="003F7794" w:rsidRDefault="00D168EA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68EA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Миколайчук</w:t>
            </w:r>
            <w:proofErr w:type="spellEnd"/>
            <w:r w:rsidRPr="00D16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Ю.Л.</w:t>
            </w:r>
          </w:p>
        </w:tc>
        <w:tc>
          <w:tcPr>
            <w:tcW w:w="6946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член комиссии</w:t>
            </w:r>
          </w:p>
          <w:p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:rsidTr="003F7794">
        <w:tc>
          <w:tcPr>
            <w:tcW w:w="534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3F7794" w:rsidRPr="003F7794" w:rsidRDefault="004F1B78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Петроченко</w:t>
            </w:r>
            <w:r w:rsidR="00D168EA" w:rsidRPr="00D16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168EA" w:rsidRPr="00D168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член комиссии</w:t>
            </w:r>
          </w:p>
          <w:p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:rsidTr="003F7794">
        <w:tc>
          <w:tcPr>
            <w:tcW w:w="534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Сенчило</w:t>
            </w:r>
            <w:proofErr w:type="spellEnd"/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946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финансов, член комиссии</w:t>
            </w:r>
          </w:p>
          <w:p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:rsidTr="003F7794">
        <w:tc>
          <w:tcPr>
            <w:tcW w:w="534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М.Н.</w:t>
            </w:r>
          </w:p>
        </w:tc>
        <w:tc>
          <w:tcPr>
            <w:tcW w:w="6946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экономики, член комиссии</w:t>
            </w:r>
          </w:p>
          <w:p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:rsidTr="003F7794">
        <w:tc>
          <w:tcPr>
            <w:tcW w:w="534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О.Ф.</w:t>
            </w:r>
          </w:p>
        </w:tc>
        <w:tc>
          <w:tcPr>
            <w:tcW w:w="6946" w:type="dxa"/>
            <w:shd w:val="clear" w:color="auto" w:fill="auto"/>
          </w:tcPr>
          <w:p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1 разряда по бюджету, член к</w:t>
            </w: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F713A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миссии»</w:t>
            </w:r>
          </w:p>
          <w:p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94" w:rsidRPr="003F7794" w:rsidRDefault="003F7794" w:rsidP="003F77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22407" w:rsidRPr="00322407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322407" w:rsidRPr="003224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2407" w:rsidRPr="00322407">
        <w:rPr>
          <w:rFonts w:ascii="Times New Roman" w:eastAsia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322407" w:rsidRPr="003224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2407" w:rsidRPr="00322407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района» (</w:t>
      </w:r>
      <w:r w:rsidR="00294454">
        <w:rPr>
          <w:rFonts w:ascii="Times New Roman" w:eastAsia="Times New Roman" w:hAnsi="Times New Roman" w:cs="Times New Roman"/>
          <w:sz w:val="28"/>
          <w:szCs w:val="28"/>
        </w:rPr>
        <w:t>Корж С. Г.)</w:t>
      </w:r>
      <w:r w:rsidRPr="003F7794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настоящее постано</w:t>
      </w:r>
      <w:r w:rsidRPr="003F77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7794">
        <w:rPr>
          <w:rFonts w:ascii="Times New Roman" w:eastAsia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Pr="003F77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7794">
        <w:rPr>
          <w:rFonts w:ascii="Times New Roman" w:eastAsia="Times New Roman" w:hAnsi="Times New Roman" w:cs="Times New Roman"/>
          <w:sz w:val="28"/>
          <w:szCs w:val="28"/>
        </w:rPr>
        <w:t>го района.</w:t>
      </w:r>
    </w:p>
    <w:p w:rsidR="003F7794" w:rsidRPr="003F7794" w:rsidRDefault="00DF713A" w:rsidP="003F7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F7794" w:rsidRPr="003F7794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8544B0">
        <w:rPr>
          <w:rFonts w:ascii="Times New Roman" w:eastAsia="Times New Roman" w:hAnsi="Times New Roman" w:cs="Times New Roman"/>
          <w:sz w:val="28"/>
          <w:szCs w:val="28"/>
        </w:rPr>
        <w:t>над ис</w:t>
      </w:r>
      <w:r w:rsidR="003F7794" w:rsidRPr="003F7794">
        <w:rPr>
          <w:rFonts w:ascii="Times New Roman" w:eastAsia="Times New Roman" w:hAnsi="Times New Roman" w:cs="Times New Roman"/>
          <w:sz w:val="28"/>
          <w:szCs w:val="28"/>
        </w:rPr>
        <w:t>полнени</w:t>
      </w:r>
      <w:r w:rsidR="008544B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F7794" w:rsidRPr="003F779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3F7794" w:rsidRPr="00F373AC" w:rsidRDefault="003F7794" w:rsidP="003F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3AC" w:rsidRPr="00F373AC" w:rsidRDefault="00F373AC" w:rsidP="003F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94" w:rsidRPr="003F7794" w:rsidRDefault="003F7794" w:rsidP="003F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794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660169" w:rsidRPr="00A81031" w:rsidRDefault="003F7794" w:rsidP="003F7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r w:rsidRPr="003F779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</w:t>
      </w:r>
      <w:r w:rsidR="00F3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77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В.В. Архипов</w:t>
      </w:r>
    </w:p>
    <w:sectPr w:rsidR="00660169" w:rsidRPr="00A81031" w:rsidSect="00F373AC">
      <w:pgSz w:w="11906" w:h="16838"/>
      <w:pgMar w:top="993" w:right="851" w:bottom="992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7E" w:rsidRDefault="00C97F7E" w:rsidP="00B849F4">
      <w:pPr>
        <w:spacing w:after="0" w:line="240" w:lineRule="auto"/>
      </w:pPr>
      <w:r>
        <w:separator/>
      </w:r>
    </w:p>
  </w:endnote>
  <w:endnote w:type="continuationSeparator" w:id="0">
    <w:p w:rsidR="00C97F7E" w:rsidRDefault="00C97F7E" w:rsidP="00B8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7E" w:rsidRDefault="00C97F7E" w:rsidP="00B849F4">
      <w:pPr>
        <w:spacing w:after="0" w:line="240" w:lineRule="auto"/>
      </w:pPr>
      <w:r>
        <w:separator/>
      </w:r>
    </w:p>
  </w:footnote>
  <w:footnote w:type="continuationSeparator" w:id="0">
    <w:p w:rsidR="00C97F7E" w:rsidRDefault="00C97F7E" w:rsidP="00B8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49F4" w:rsidRPr="00B849F4" w:rsidRDefault="00B849F4">
        <w:pPr>
          <w:pStyle w:val="a7"/>
          <w:jc w:val="center"/>
          <w:rPr>
            <w:rFonts w:ascii="Times New Roman" w:hAnsi="Times New Roman" w:cs="Times New Roman"/>
          </w:rPr>
        </w:pPr>
        <w:r w:rsidRPr="00B849F4">
          <w:rPr>
            <w:rFonts w:ascii="Times New Roman" w:hAnsi="Times New Roman" w:cs="Times New Roman"/>
          </w:rPr>
          <w:fldChar w:fldCharType="begin"/>
        </w:r>
        <w:r w:rsidRPr="00B849F4">
          <w:rPr>
            <w:rFonts w:ascii="Times New Roman" w:hAnsi="Times New Roman" w:cs="Times New Roman"/>
          </w:rPr>
          <w:instrText>PAGE   \* MERGEFORMAT</w:instrText>
        </w:r>
        <w:r w:rsidRPr="00B849F4">
          <w:rPr>
            <w:rFonts w:ascii="Times New Roman" w:hAnsi="Times New Roman" w:cs="Times New Roman"/>
          </w:rPr>
          <w:fldChar w:fldCharType="separate"/>
        </w:r>
        <w:r w:rsidR="00F56D43">
          <w:rPr>
            <w:rFonts w:ascii="Times New Roman" w:hAnsi="Times New Roman" w:cs="Times New Roman"/>
            <w:noProof/>
          </w:rPr>
          <w:t>2</w:t>
        </w:r>
        <w:r w:rsidRPr="00B849F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4D"/>
    <w:rsid w:val="00024618"/>
    <w:rsid w:val="00031FD5"/>
    <w:rsid w:val="00163479"/>
    <w:rsid w:val="00173632"/>
    <w:rsid w:val="00183724"/>
    <w:rsid w:val="00294454"/>
    <w:rsid w:val="002B399D"/>
    <w:rsid w:val="002E75F5"/>
    <w:rsid w:val="00322407"/>
    <w:rsid w:val="003447C6"/>
    <w:rsid w:val="003F7794"/>
    <w:rsid w:val="004074BE"/>
    <w:rsid w:val="004532F6"/>
    <w:rsid w:val="00486D6D"/>
    <w:rsid w:val="004F0F96"/>
    <w:rsid w:val="004F1B78"/>
    <w:rsid w:val="005B3DF9"/>
    <w:rsid w:val="00655985"/>
    <w:rsid w:val="00657007"/>
    <w:rsid w:val="00660169"/>
    <w:rsid w:val="0074112D"/>
    <w:rsid w:val="007A3DB3"/>
    <w:rsid w:val="008544B0"/>
    <w:rsid w:val="0088674D"/>
    <w:rsid w:val="009655A5"/>
    <w:rsid w:val="009A5963"/>
    <w:rsid w:val="00A22CB0"/>
    <w:rsid w:val="00A81031"/>
    <w:rsid w:val="00AC0163"/>
    <w:rsid w:val="00AE18D0"/>
    <w:rsid w:val="00B13AE4"/>
    <w:rsid w:val="00B849F4"/>
    <w:rsid w:val="00BC1769"/>
    <w:rsid w:val="00C66903"/>
    <w:rsid w:val="00C768EA"/>
    <w:rsid w:val="00C97F7E"/>
    <w:rsid w:val="00D168EA"/>
    <w:rsid w:val="00D16FA3"/>
    <w:rsid w:val="00D40B01"/>
    <w:rsid w:val="00D65DFC"/>
    <w:rsid w:val="00D870C5"/>
    <w:rsid w:val="00DF713A"/>
    <w:rsid w:val="00E84216"/>
    <w:rsid w:val="00EC5B27"/>
    <w:rsid w:val="00EE0598"/>
    <w:rsid w:val="00EE23C6"/>
    <w:rsid w:val="00EE4DCF"/>
    <w:rsid w:val="00F11A08"/>
    <w:rsid w:val="00F167E3"/>
    <w:rsid w:val="00F373AC"/>
    <w:rsid w:val="00F56D43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59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9F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9F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59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9F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9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FF60-13E9-470B-B1FF-18964F88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2</cp:revision>
  <cp:lastPrinted>2022-04-07T06:31:00Z</cp:lastPrinted>
  <dcterms:created xsi:type="dcterms:W3CDTF">2022-04-07T06:34:00Z</dcterms:created>
  <dcterms:modified xsi:type="dcterms:W3CDTF">2022-04-07T06:34:00Z</dcterms:modified>
</cp:coreProperties>
</file>